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aec</w:instrText>
                  </w:r>
                  <w:r w:rsidR="004513A1" w:rsidRPr="004513A1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4513A1" w:rsidRPr="004513A1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4513A1" w:rsidRPr="004513A1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4513A1" w:rsidRPr="004513A1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4513A1" w:rsidRPr="004513A1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4513A1" w:rsidRPr="004513A1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4513A1" w:rsidRPr="004513A1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aec</w:t>
                  </w:r>
                  <w:r w:rsidR="004513A1" w:rsidRPr="004513A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4513A1" w:rsidRPr="004513A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4513A1" w:rsidRPr="004513A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4513A1" w:rsidRPr="004513A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4513A1" w:rsidRPr="004513A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4513A1" w:rsidRPr="004513A1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4513A1" w:rsidRPr="004513A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C2" w:rsidRDefault="00A535C2" w:rsidP="00F47AA8">
      <w:r>
        <w:separator/>
      </w:r>
    </w:p>
  </w:endnote>
  <w:endnote w:type="continuationSeparator" w:id="0">
    <w:p w:rsidR="00A535C2" w:rsidRDefault="00A535C2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C2" w:rsidRDefault="00A535C2" w:rsidP="00F47AA8">
      <w:r>
        <w:separator/>
      </w:r>
    </w:p>
  </w:footnote>
  <w:footnote w:type="continuationSeparator" w:id="0">
    <w:p w:rsidR="00A535C2" w:rsidRDefault="00A535C2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192B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3B35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2AA7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3A1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3CD3"/>
    <w:rsid w:val="00594261"/>
    <w:rsid w:val="005B21CF"/>
    <w:rsid w:val="005B72A9"/>
    <w:rsid w:val="005B75A8"/>
    <w:rsid w:val="005D521F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DDA"/>
    <w:rsid w:val="006A5F42"/>
    <w:rsid w:val="006B45BE"/>
    <w:rsid w:val="006B7BA8"/>
    <w:rsid w:val="006C7E0D"/>
    <w:rsid w:val="006D57CC"/>
    <w:rsid w:val="006E3D24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9F7B49"/>
    <w:rsid w:val="00A02607"/>
    <w:rsid w:val="00A04C01"/>
    <w:rsid w:val="00A17D3A"/>
    <w:rsid w:val="00A535C2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52FE8"/>
    <w:rsid w:val="00B9136B"/>
    <w:rsid w:val="00B944AA"/>
    <w:rsid w:val="00BA7C9F"/>
    <w:rsid w:val="00BB0943"/>
    <w:rsid w:val="00BB119D"/>
    <w:rsid w:val="00BD6F20"/>
    <w:rsid w:val="00BE0232"/>
    <w:rsid w:val="00BF19AB"/>
    <w:rsid w:val="00C10D88"/>
    <w:rsid w:val="00C457E3"/>
    <w:rsid w:val="00C551B4"/>
    <w:rsid w:val="00C612C8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52A"/>
    <w:rsid w:val="00F26C20"/>
    <w:rsid w:val="00F471BB"/>
    <w:rsid w:val="00F47AA8"/>
    <w:rsid w:val="00F520D3"/>
    <w:rsid w:val="00F9038A"/>
    <w:rsid w:val="00F92A4E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6B67-4FFA-4E52-AD01-CE39FFEA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поставку генераторов. Бланк заказа электростанций. Продажа продукции производства завода-изготовителя. Дилер ГКНТ. Поставка Россия, СНГ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оборудования для обработки металлических профилей. Бланк заказа на профелегибы, стнки. Продажа продукции производства завода-изготовителя. Дилер ГКНТ. Поставка Россия, СНГ</dc:title>
  <dc:subject>Опросный лист на поставку оборудования для обработки металлических профилей. Бланк заказа на профелегибы, стнки. Продажа продукции производства завода-изготовителя. Дилер ГКНТ. Поставка Россия, СНГ</dc:subject>
  <dc:creator>http://almet.nt-rt.ru</dc:creator>
  <cp:keywords/>
  <dc:description/>
  <cp:lastModifiedBy>Home</cp:lastModifiedBy>
  <cp:revision>54</cp:revision>
  <dcterms:created xsi:type="dcterms:W3CDTF">2018-08-30T10:20:00Z</dcterms:created>
  <dcterms:modified xsi:type="dcterms:W3CDTF">2024-07-10T19:43:00Z</dcterms:modified>
</cp:coreProperties>
</file>